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Calibri" w:cstheme="minorHAnsi"/>
          <w:b/>
          <w:b/>
          <w:bCs/>
          <w:sz w:val="36"/>
          <w:szCs w:val="36"/>
        </w:rPr>
      </w:pPr>
      <w:r>
        <w:rPr>
          <w:rFonts w:cs="Calibri" w:cstheme="minorHAnsi"/>
          <w:b/>
          <w:bCs/>
          <w:sz w:val="36"/>
          <w:szCs w:val="36"/>
        </w:rPr>
        <w:t xml:space="preserve">Ga samen met </w:t>
      </w:r>
      <w:r>
        <w:rPr>
          <w:rFonts w:cs="Calibri" w:cstheme="minorHAnsi"/>
          <w:b/>
          <w:bCs/>
          <w:sz w:val="36"/>
          <w:szCs w:val="36"/>
        </w:rPr>
        <w:fldChar w:fldCharType="begin"/>
      </w:r>
      <w:r>
        <w:rPr>
          <w:sz w:val="36"/>
          <w:b/>
          <w:szCs w:val="36"/>
          <w:bCs/>
          <w:rFonts w:cs="Calibri"/>
        </w:rPr>
        <w:instrText> MERGEFIELD Clubnaam </w:instrText>
      </w:r>
      <w:r>
        <w:rPr>
          <w:sz w:val="36"/>
          <w:b/>
          <w:szCs w:val="36"/>
          <w:bCs/>
          <w:rFonts w:cs="Calibri"/>
        </w:rPr>
        <w:fldChar w:fldCharType="separate"/>
      </w:r>
      <w:r>
        <w:rPr>
          <w:sz w:val="36"/>
          <w:b/>
          <w:szCs w:val="36"/>
          <w:bCs/>
          <w:rFonts w:cs="Calibri"/>
        </w:rPr>
        <w:t>Showteam Revolution</w:t>
      </w:r>
      <w:r>
        <w:rPr>
          <w:sz w:val="36"/>
          <w:b/>
          <w:szCs w:val="36"/>
          <w:bCs/>
          <w:rFonts w:cs="Calibri"/>
        </w:rPr>
        <w:fldChar w:fldCharType="end"/>
      </w:r>
      <w:r>
        <w:rPr>
          <w:rFonts w:cs="Calibri" w:cstheme="minorHAnsi"/>
          <w:b/>
          <w:bCs/>
          <w:sz w:val="36"/>
          <w:szCs w:val="36"/>
        </w:rPr>
        <w:t xml:space="preserve"> voor glasvezel!</w:t>
      </w:r>
    </w:p>
    <w:p>
      <w:pPr>
        <w:pStyle w:val="Paragraph"/>
        <w:spacing w:beforeAutospacing="0" w:before="0" w:afterAutospacing="0" w:after="0"/>
        <w:textAlignment w:val="baseline"/>
        <w:rPr>
          <w:rStyle w:val="Eop"/>
          <w:rFonts w:ascii="Calibri" w:hAnsi="Calibri" w:eastAsia="Calibri" w:cs="Calibri" w:asciiTheme="minorHAnsi" w:cstheme="minorHAnsi" w:hAnsiTheme="minorHAnsi"/>
          <w:sz w:val="22"/>
          <w:szCs w:val="22"/>
        </w:rPr>
      </w:pPr>
      <w:r>
        <w:rPr>
          <w:rStyle w:val="Normaltextrun"/>
          <w:rFonts w:eastAsia="Calibri" w:cs="Calibri" w:ascii="Calibri" w:hAnsi="Calibri" w:asciiTheme="minorHAnsi" w:cstheme="minorHAnsi" w:hAnsiTheme="minorHAnsi"/>
          <w:sz w:val="22"/>
          <w:szCs w:val="22"/>
        </w:rPr>
        <w:t xml:space="preserve">Je heb vast het goede nieuws al gehoord: ook in </w:t>
      </w:r>
      <w:r>
        <w:rPr>
          <w:rFonts w:cs="Calibri" w:ascii="Calibri" w:hAnsi="Calibri" w:asciiTheme="minorHAnsi" w:cstheme="minorHAnsi" w:hAnsiTheme="minorHAnsi"/>
          <w:b/>
          <w:bCs/>
          <w:sz w:val="22"/>
          <w:szCs w:val="22"/>
        </w:rPr>
        <w:fldChar w:fldCharType="begin"/>
      </w:r>
      <w:r>
        <w:rPr>
          <w:sz w:val="22"/>
          <w:b/>
          <w:szCs w:val="22"/>
          <w:bCs/>
          <w:rFonts w:cs="Calibri" w:ascii="Calibri" w:hAnsi="Calibri"/>
        </w:rPr>
        <w:instrText> MERGEFIELD Plaatsnaam </w:instrText>
      </w:r>
      <w:r>
        <w:rPr>
          <w:sz w:val="22"/>
          <w:b/>
          <w:szCs w:val="22"/>
          <w:bCs/>
          <w:rFonts w:cs="Calibri" w:ascii="Calibri" w:hAnsi="Calibri"/>
        </w:rPr>
        <w:fldChar w:fldCharType="separate"/>
      </w:r>
      <w:r>
        <w:rPr>
          <w:sz w:val="22"/>
          <w:b/>
          <w:szCs w:val="22"/>
          <w:bCs/>
          <w:rFonts w:cs="Calibri" w:ascii="Calibri" w:hAnsi="Calibri"/>
        </w:rPr>
        <w:t>Delfzijl</w:t>
      </w:r>
      <w:r>
        <w:rPr>
          <w:sz w:val="22"/>
          <w:b/>
          <w:szCs w:val="22"/>
          <w:bCs/>
          <w:rFonts w:cs="Calibri" w:ascii="Calibri" w:hAnsi="Calibri"/>
        </w:rPr>
        <w:fldChar w:fldCharType="end"/>
      </w:r>
      <w:r>
        <w:rPr>
          <w:rFonts w:eastAsia="Calibri" w:cs="Calibri" w:ascii="Calibri" w:hAnsi="Calibri" w:asciiTheme="minorHAnsi" w:cstheme="minorHAnsi" w:hAnsiTheme="minorHAnsi"/>
          <w:b/>
          <w:bCs/>
          <w:sz w:val="22"/>
          <w:szCs w:val="22"/>
        </w:rPr>
        <w:t xml:space="preserve"> </w:t>
      </w:r>
      <w:r>
        <w:rPr>
          <w:rFonts w:eastAsia="Calibri" w:cs="Calibri" w:ascii="Calibri" w:hAnsi="Calibri" w:asciiTheme="minorHAnsi" w:cstheme="minorHAnsi" w:hAnsiTheme="minorHAnsi"/>
          <w:sz w:val="22"/>
          <w:szCs w:val="22"/>
        </w:rPr>
        <w:t>is supersnel glasvezel internet dichterbij dan ooit!</w:t>
      </w:r>
      <w:r>
        <w:rPr>
          <w:rFonts w:eastAsia="Calibri" w:cs="Calibri" w:ascii="Calibri" w:hAnsi="Calibri" w:asciiTheme="minorHAnsi" w:cstheme="minorHAnsi" w:hAnsiTheme="minorHAnsi"/>
          <w:b/>
          <w:bCs/>
          <w:sz w:val="22"/>
          <w:szCs w:val="22"/>
        </w:rPr>
        <w:t xml:space="preserve"> </w:t>
      </w:r>
      <w:r>
        <w:rPr>
          <w:rStyle w:val="Normaltextrun"/>
          <w:rFonts w:eastAsia="Calibri" w:cs="Calibri" w:ascii="Calibri" w:hAnsi="Calibri" w:asciiTheme="minorHAnsi" w:cstheme="minorHAnsi" w:hAnsiTheme="minorHAnsi"/>
          <w:sz w:val="22"/>
          <w:szCs w:val="22"/>
        </w:rPr>
        <w:t xml:space="preserve">Nu is het aan ons om ervoor te zorgen dat </w:t>
      </w:r>
      <w:r>
        <w:rPr>
          <w:rStyle w:val="Normaltextrun"/>
          <w:rFonts w:cs="Calibri" w:ascii="Calibri" w:hAnsi="Calibri" w:asciiTheme="minorHAnsi" w:cstheme="minorHAnsi" w:hAnsiTheme="minorHAnsi"/>
          <w:sz w:val="22"/>
          <w:szCs w:val="22"/>
        </w:rPr>
        <w:fldChar w:fldCharType="begin"/>
      </w:r>
      <w:r>
        <w:rPr>
          <w:rStyle w:val="Normaltextrun"/>
          <w:sz w:val="22"/>
          <w:szCs w:val="22"/>
          <w:rFonts w:cs="Calibri" w:ascii="Calibri" w:hAnsi="Calibri"/>
        </w:rPr>
        <w:instrText> MERGEFIELD Percentage </w:instrText>
      </w:r>
      <w:r>
        <w:rPr>
          <w:rStyle w:val="Normaltextrun"/>
          <w:sz w:val="22"/>
          <w:szCs w:val="22"/>
          <w:rFonts w:cs="Calibri" w:ascii="Calibri" w:hAnsi="Calibri"/>
        </w:rPr>
        <w:fldChar w:fldCharType="separate"/>
      </w:r>
      <w:r>
        <w:rPr>
          <w:rStyle w:val="Normaltextrun"/>
          <w:sz w:val="22"/>
          <w:szCs w:val="22"/>
          <w:rFonts w:cs="Calibri" w:ascii="Calibri" w:hAnsi="Calibri"/>
        </w:rPr>
      </w:r>
      <w:r>
        <w:rPr>
          <w:rStyle w:val="Normaltextrun"/>
          <w:sz w:val="22"/>
          <w:szCs w:val="22"/>
          <w:rFonts w:cs="Calibri" w:ascii="Calibri" w:hAnsi="Calibri"/>
        </w:rPr>
        <w:fldChar w:fldCharType="end"/>
      </w:r>
      <w:r>
        <w:rPr>
          <w:rStyle w:val="Normaltextrun"/>
          <w:rFonts w:cs="Calibri" w:ascii="Calibri" w:hAnsi="Calibri" w:asciiTheme="minorHAnsi" w:cstheme="minorHAnsi" w:hAnsiTheme="minorHAnsi"/>
          <w:sz w:val="22"/>
          <w:szCs w:val="22"/>
        </w:rPr>
        <w:t>u als inwoner</w:t>
      </w:r>
      <w:r>
        <w:rPr>
          <w:rStyle w:val="Normaltextrun"/>
          <w:rFonts w:eastAsia="Calibri" w:cs="Calibri" w:ascii="Calibri" w:hAnsi="Calibri" w:asciiTheme="minorHAnsi" w:cstheme="minorHAnsi" w:hAnsiTheme="minorHAnsi"/>
          <w:sz w:val="22"/>
          <w:szCs w:val="22"/>
        </w:rPr>
        <w:t xml:space="preserve"> kiest voor een abonnement en het glasvezel er daadwerkelijk ook gaat komen.</w:t>
      </w:r>
      <w:r>
        <w:rPr>
          <w:rStyle w:val="Eop"/>
          <w:rFonts w:eastAsia="Calibri" w:cs="Calibri" w:ascii="Calibri" w:hAnsi="Calibri" w:asciiTheme="minorHAnsi" w:cstheme="minorHAnsi" w:hAnsiTheme="minorHAnsi"/>
          <w:sz w:val="22"/>
          <w:szCs w:val="22"/>
        </w:rPr>
        <w:t> </w:t>
      </w:r>
    </w:p>
    <w:p>
      <w:pPr>
        <w:pStyle w:val="Paragraph"/>
        <w:spacing w:beforeAutospacing="0" w:before="0" w:afterAutospacing="0" w:after="0"/>
        <w:textAlignment w:val="baseline"/>
        <w:rPr>
          <w:rStyle w:val="Eop"/>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NoSpacing"/>
        <w:rPr>
          <w:rStyle w:val="InternetLink"/>
          <w:rFonts w:eastAsia="Calibri" w:cs="Calibri" w:cstheme="minorHAnsi"/>
        </w:rPr>
      </w:pPr>
      <w:r>
        <w:rPr>
          <w:rStyle w:val="Eop"/>
          <w:rFonts w:eastAsia="Calibri" w:cs="Calibri" w:cstheme="minorHAnsi"/>
        </w:rPr>
        <w:t xml:space="preserve">Aanmelden voor DELTA: </w:t>
      </w:r>
      <w:hyperlink r:id="rId2">
        <w:r>
          <w:rPr>
            <w:rStyle w:val="InternetLink"/>
            <w:rFonts w:cs="Helvetica" w:ascii="Helvetica" w:hAnsi="Helvetica"/>
            <w:sz w:val="24"/>
            <w:szCs w:val="24"/>
            <w:shd w:fill="FFFFFF" w:val="clear"/>
          </w:rPr>
          <w:t>http://aklam.io/8gq19X</w:t>
        </w:r>
      </w:hyperlink>
      <w:r>
        <w:rPr/>
        <w:t xml:space="preserve"> </w:t>
      </w:r>
    </w:p>
    <w:p>
      <w:pPr>
        <w:pStyle w:val="NoSpacing"/>
        <w:rPr>
          <w:rStyle w:val="Eop"/>
          <w:rFonts w:eastAsia="Calibri" w:cs="Calibri" w:cstheme="minorHAnsi"/>
        </w:rPr>
      </w:pPr>
      <w:r>
        <w:rPr>
          <w:rStyle w:val="Eop"/>
          <w:rFonts w:cs="Calibri" w:cstheme="minorHAnsi"/>
        </w:rPr>
        <w:fldChar w:fldCharType="begin"/>
      </w:r>
      <w:r>
        <w:rPr>
          <w:rStyle w:val="Eop"/>
          <w:rFonts w:cs="Calibri"/>
        </w:rPr>
        <w:instrText> MERGEFIELD Link_Caiway </w:instrText>
      </w:r>
      <w:r>
        <w:rPr>
          <w:rStyle w:val="Eop"/>
          <w:rFonts w:cs="Calibri"/>
        </w:rPr>
        <w:fldChar w:fldCharType="separate"/>
      </w:r>
      <w:r>
        <w:rPr>
          <w:rStyle w:val="Eop"/>
          <w:rFonts w:cs="Calibri"/>
        </w:rPr>
      </w:r>
      <w:r>
        <w:rPr>
          <w:rStyle w:val="Eop"/>
          <w:rFonts w:cs="Calibri"/>
        </w:rPr>
        <w:fldChar w:fldCharType="end"/>
      </w:r>
      <w:r>
        <w:rPr/>
        <w:tab/>
      </w:r>
    </w:p>
    <w:p>
      <w:pPr>
        <w:pStyle w:val="Paragraph"/>
        <w:spacing w:beforeAutospacing="0" w:before="0" w:afterAutospacing="0" w:after="0"/>
        <w:textAlignment w:val="baseline"/>
        <w:rPr>
          <w:rFonts w:ascii="Calibri" w:hAnsi="Calibri" w:eastAsia="Calibri" w:cs="Calibri" w:asciiTheme="minorHAnsi" w:cstheme="minorHAnsi" w:hAnsiTheme="minorHAnsi"/>
          <w:i/>
          <w:i/>
          <w:iCs/>
          <w:sz w:val="22"/>
          <w:szCs w:val="22"/>
        </w:rPr>
      </w:pPr>
      <w:r>
        <w:rPr>
          <w:rStyle w:val="Eop"/>
          <w:rFonts w:eastAsia="Calibri" w:cs="Calibri" w:ascii="Calibri" w:hAnsi="Calibri" w:asciiTheme="minorHAnsi" w:cstheme="minorHAnsi" w:hAnsiTheme="minorHAnsi"/>
          <w:i/>
          <w:iCs/>
          <w:sz w:val="22"/>
          <w:szCs w:val="22"/>
        </w:rPr>
        <w:t xml:space="preserve">Je komt terecht op de pagina van DELTA. Je kunt hier gewoon je aanmelding verwerken; door op deze linkjes te klikken komt deze op naam van </w:t>
      </w:r>
      <w:r>
        <w:rPr>
          <w:rStyle w:val="Eop"/>
          <w:rFonts w:cs="Calibri" w:ascii="Calibri" w:hAnsi="Calibri" w:asciiTheme="minorHAnsi" w:cstheme="minorHAnsi" w:hAnsiTheme="minorHAnsi"/>
          <w:i/>
          <w:iCs/>
          <w:sz w:val="22"/>
          <w:szCs w:val="22"/>
        </w:rPr>
        <w:fldChar w:fldCharType="begin"/>
      </w:r>
      <w:r>
        <w:rPr>
          <w:rStyle w:val="Eop"/>
          <w:sz w:val="22"/>
          <w:i/>
          <w:szCs w:val="22"/>
          <w:iCs/>
          <w:rFonts w:cs="Calibri" w:ascii="Calibri" w:hAnsi="Calibri"/>
        </w:rPr>
        <w:instrText> MERGEFIELD Clubnaam </w:instrText>
      </w:r>
      <w:r>
        <w:rPr>
          <w:rStyle w:val="Eop"/>
          <w:sz w:val="22"/>
          <w:i/>
          <w:szCs w:val="22"/>
          <w:iCs/>
          <w:rFonts w:cs="Calibri" w:ascii="Calibri" w:hAnsi="Calibri"/>
        </w:rPr>
        <w:fldChar w:fldCharType="separate"/>
      </w:r>
      <w:r>
        <w:rPr>
          <w:rStyle w:val="Eop"/>
          <w:sz w:val="22"/>
          <w:i/>
          <w:szCs w:val="22"/>
          <w:iCs/>
          <w:rFonts w:cs="Calibri" w:ascii="Calibri" w:hAnsi="Calibri"/>
        </w:rPr>
        <w:t>Showteam Revolution</w:t>
      </w:r>
      <w:r>
        <w:rPr>
          <w:rStyle w:val="Eop"/>
          <w:sz w:val="22"/>
          <w:i/>
          <w:szCs w:val="22"/>
          <w:iCs/>
          <w:rFonts w:cs="Calibri" w:ascii="Calibri" w:hAnsi="Calibri"/>
        </w:rPr>
        <w:fldChar w:fldCharType="end"/>
      </w:r>
      <w:r>
        <w:rPr>
          <w:rStyle w:val="Eop"/>
          <w:rFonts w:eastAsia="Calibri" w:cs="Calibri" w:ascii="Calibri" w:hAnsi="Calibri" w:asciiTheme="minorHAnsi" w:cstheme="minorHAnsi" w:hAnsiTheme="minorHAnsi"/>
          <w:i/>
          <w:iCs/>
          <w:sz w:val="22"/>
          <w:szCs w:val="22"/>
        </w:rPr>
        <w:t xml:space="preserve"> te staan.</w:t>
      </w:r>
    </w:p>
    <w:p>
      <w:pPr>
        <w:pStyle w:val="Paragraph"/>
        <w:spacing w:beforeAutospacing="0" w:before="0" w:afterAutospacing="0" w:after="0"/>
        <w:textAlignment w:val="baseline"/>
        <w:rPr>
          <w:rStyle w:val="Eop"/>
          <w:rFonts w:ascii="Calibri" w:hAnsi="Calibri" w:cs="Calibri" w:asciiTheme="minorHAnsi" w:cstheme="minorHAnsi" w:hAnsiTheme="minorHAnsi"/>
          <w:sz w:val="22"/>
          <w:szCs w:val="22"/>
        </w:rPr>
      </w:pPr>
      <w:r>
        <w:rPr>
          <w:rFonts w:cs="Calibri" w:cstheme="minorHAnsi" w:ascii="Calibri" w:hAnsi="Calibri"/>
          <w:sz w:val="22"/>
          <w:szCs w:val="22"/>
        </w:rPr>
      </w:r>
    </w:p>
    <w:p>
      <w:pPr>
        <w:pStyle w:val="Paragraph"/>
        <w:spacing w:beforeAutospacing="0" w:before="0" w:afterAutospacing="0" w:after="0"/>
        <w:textAlignment w:val="baseline"/>
        <w:rPr>
          <w:rFonts w:ascii="Calibri" w:hAnsi="Calibri" w:cs="Calibri" w:asciiTheme="minorHAnsi" w:cstheme="minorHAnsi" w:hAnsiTheme="minorHAnsi"/>
          <w:sz w:val="18"/>
          <w:szCs w:val="18"/>
        </w:rPr>
      </w:pPr>
      <w:r>
        <w:rPr/>
        <w:drawing>
          <wp:inline distT="0" distB="0" distL="0" distR="0">
            <wp:extent cx="4853940" cy="1158240"/>
            <wp:effectExtent l="0" t="0" r="0" b="0"/>
            <wp:docPr id="1"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8" descr="Afbeelding met tekst&#10;&#10;Automatisch gegenereerde beschrijving"/>
                    <pic:cNvPicPr>
                      <a:picLocks noChangeAspect="1" noChangeArrowheads="1"/>
                    </pic:cNvPicPr>
                  </pic:nvPicPr>
                  <pic:blipFill>
                    <a:blip r:embed="rId3"/>
                    <a:stretch>
                      <a:fillRect/>
                    </a:stretch>
                  </pic:blipFill>
                  <pic:spPr bwMode="auto">
                    <a:xfrm>
                      <a:off x="0" y="0"/>
                      <a:ext cx="4853940" cy="1158240"/>
                    </a:xfrm>
                    <a:prstGeom prst="rect">
                      <a:avLst/>
                    </a:prstGeom>
                  </pic:spPr>
                </pic:pic>
              </a:graphicData>
            </a:graphic>
          </wp:inline>
        </w:drawing>
      </w:r>
      <w:r>
        <w:rPr>
          <w:rStyle w:val="Eop"/>
          <w:rFonts w:cs="Calibri" w:ascii="Calibri" w:hAnsi="Calibri" w:asciiTheme="minorHAnsi" w:cstheme="minorHAnsi" w:hAnsiTheme="minorHAnsi"/>
          <w:sz w:val="22"/>
          <w:szCs w:val="22"/>
        </w:rPr>
        <w:t> </w:t>
      </w:r>
    </w:p>
    <w:p>
      <w:pPr>
        <w:pStyle w:val="Paragraph"/>
        <w:spacing w:beforeAutospacing="0" w:before="0" w:afterAutospacing="0" w:after="0"/>
        <w:textAlignment w:val="baseline"/>
        <w:rPr>
          <w:rFonts w:ascii="Calibri" w:hAnsi="Calibri" w:cs="Calibri" w:asciiTheme="minorHAnsi" w:cstheme="minorHAnsi" w:hAnsiTheme="minorHAnsi"/>
          <w:sz w:val="18"/>
          <w:szCs w:val="18"/>
        </w:rPr>
      </w:pPr>
      <w:r>
        <w:rPr>
          <w:rStyle w:val="Normaltextrun"/>
          <w:rFonts w:cs="Calibri" w:ascii="Calibri" w:hAnsi="Calibri" w:asciiTheme="minorHAnsi" w:cstheme="minorHAnsi" w:hAnsiTheme="minorHAnsi"/>
          <w:b/>
          <w:bCs/>
          <w:color w:val="0070C0"/>
          <w:sz w:val="28"/>
          <w:szCs w:val="28"/>
        </w:rPr>
        <w:t>Wat is glasvezel internet eigenlijk?</w:t>
      </w:r>
      <w:r>
        <w:rPr>
          <w:rStyle w:val="Eop"/>
          <w:rFonts w:cs="Calibri" w:ascii="Calibri" w:hAnsi="Calibri" w:asciiTheme="minorHAnsi" w:cstheme="minorHAnsi" w:hAnsiTheme="minorHAnsi"/>
          <w:color w:val="0070C0"/>
          <w:sz w:val="28"/>
          <w:szCs w:val="28"/>
        </w:rPr>
        <w:t> </w:t>
      </w:r>
    </w:p>
    <w:p>
      <w:pPr>
        <w:pStyle w:val="Paragraph"/>
        <w:spacing w:beforeAutospacing="0" w:before="0" w:afterAutospacing="0" w:after="0"/>
        <w:textAlignment w:val="baseline"/>
        <w:rPr>
          <w:rFonts w:ascii="Calibri" w:hAnsi="Calibri" w:cs="Calibri" w:asciiTheme="minorHAnsi" w:cstheme="minorHAnsi" w:hAnsiTheme="minorHAnsi"/>
          <w:sz w:val="18"/>
          <w:szCs w:val="18"/>
        </w:rPr>
      </w:pPr>
      <w:r>
        <w:rPr>
          <w:rStyle w:val="Normaltextrun"/>
          <w:rFonts w:cs="Calibri" w:ascii="Calibri" w:hAnsi="Calibri" w:asciiTheme="minorHAnsi" w:cstheme="minorHAnsi" w:hAnsiTheme="minorHAnsi"/>
          <w:sz w:val="22"/>
          <w:szCs w:val="22"/>
        </w:rPr>
        <w:t>Glasvezel is de nieuwste en meest toekomstbestendige verbinding voor thuisinternet. Door middel van een flinterdunne draad van glas wordt het internet (en TV) signaal naar uw huis verzonden door snelle lichtsignaaltjes. Hierdoor kunnen, sneller dan bij traditionele technieken zoals coax en </w:t>
      </w:r>
      <w:r>
        <w:rPr>
          <w:rStyle w:val="Spellingerror"/>
          <w:rFonts w:cs="Calibri" w:ascii="Calibri" w:hAnsi="Calibri" w:asciiTheme="minorHAnsi" w:cstheme="minorHAnsi" w:hAnsiTheme="minorHAnsi"/>
          <w:sz w:val="22"/>
          <w:szCs w:val="22"/>
        </w:rPr>
        <w:t>adsl</w:t>
      </w:r>
      <w:r>
        <w:rPr>
          <w:rStyle w:val="Normaltextrun"/>
          <w:rFonts w:cs="Calibri" w:ascii="Calibri" w:hAnsi="Calibri" w:asciiTheme="minorHAnsi" w:cstheme="minorHAnsi" w:hAnsiTheme="minorHAnsi"/>
          <w:sz w:val="22"/>
          <w:szCs w:val="22"/>
        </w:rPr>
        <w:t>, flinke hoeveelheden data worden verstuurd. </w:t>
      </w:r>
      <w:r>
        <w:rPr>
          <w:rStyle w:val="Eop"/>
          <w:rFonts w:cs="Calibri" w:ascii="Calibri" w:hAnsi="Calibri" w:asciiTheme="minorHAnsi" w:cstheme="minorHAnsi" w:hAnsiTheme="minorHAnsi"/>
          <w:sz w:val="22"/>
          <w:szCs w:val="22"/>
        </w:rPr>
        <w:t> En dat heeft heel wat voordelen voor u als gebruiker!</w:t>
      </w:r>
    </w:p>
    <w:p>
      <w:pPr>
        <w:pStyle w:val="Paragraph"/>
        <w:spacing w:beforeAutospacing="0" w:before="0" w:afterAutospacing="0" w:after="0"/>
        <w:textAlignment w:val="baseline"/>
        <w:rPr>
          <w:rFonts w:ascii="Calibri" w:hAnsi="Calibri" w:cs="Calibri" w:asciiTheme="minorHAnsi" w:cstheme="minorHAnsi" w:hAnsiTheme="minorHAnsi"/>
          <w:sz w:val="18"/>
          <w:szCs w:val="18"/>
        </w:rPr>
      </w:pPr>
      <w:r>
        <w:rPr>
          <w:rStyle w:val="Eop"/>
          <w:rFonts w:cs="Calibri" w:ascii="Calibri" w:hAnsi="Calibri" w:asciiTheme="minorHAnsi" w:cstheme="minorHAnsi" w:hAnsiTheme="minorHAnsi"/>
          <w:sz w:val="22"/>
          <w:szCs w:val="22"/>
        </w:rPr>
        <w:t> </w:t>
      </w:r>
    </w:p>
    <w:p>
      <w:pPr>
        <w:pStyle w:val="Paragraph"/>
        <w:spacing w:beforeAutospacing="0" w:before="0" w:afterAutospacing="0" w:after="0"/>
        <w:textAlignment w:val="baseline"/>
        <w:rPr>
          <w:rFonts w:ascii="Calibri" w:hAnsi="Calibri" w:cs="Calibri" w:asciiTheme="minorHAnsi" w:cstheme="minorHAnsi" w:hAnsiTheme="minorHAnsi"/>
          <w:sz w:val="18"/>
          <w:szCs w:val="18"/>
        </w:rPr>
      </w:pPr>
      <w:r>
        <w:rPr>
          <w:rStyle w:val="Normaltextrun"/>
          <w:rFonts w:cs="Calibri" w:ascii="Calibri" w:hAnsi="Calibri" w:asciiTheme="minorHAnsi" w:cstheme="minorHAnsi" w:hAnsiTheme="minorHAnsi"/>
          <w:b/>
          <w:bCs/>
          <w:color w:val="0070C0"/>
          <w:sz w:val="28"/>
          <w:szCs w:val="28"/>
        </w:rPr>
        <w:t>Wat wordt er dan allemaal beter als ik glasvezel internet neem? </w:t>
      </w:r>
      <w:r>
        <w:rPr>
          <w:rStyle w:val="Eop"/>
          <w:rFonts w:cs="Calibri" w:ascii="Calibri" w:hAnsi="Calibri" w:asciiTheme="minorHAnsi" w:cstheme="minorHAnsi" w:hAnsiTheme="minorHAnsi"/>
          <w:color w:val="0070C0"/>
          <w:sz w:val="28"/>
          <w:szCs w:val="28"/>
        </w:rPr>
        <w:t> </w:t>
      </w:r>
    </w:p>
    <w:p>
      <w:pPr>
        <w:pStyle w:val="Paragraph"/>
        <w:numPr>
          <w:ilvl w:val="0"/>
          <w:numId w:val="1"/>
        </w:numPr>
        <w:spacing w:beforeAutospacing="0" w:before="0" w:afterAutospacing="0" w:after="0"/>
        <w:textAlignment w:val="baseline"/>
        <w:rPr>
          <w:rStyle w:val="Normaltextrun"/>
          <w:rFonts w:ascii="Calibri" w:hAnsi="Calibri" w:cs="Calibri" w:asciiTheme="minorHAnsi" w:cstheme="minorHAnsi" w:hAnsiTheme="minorHAnsi"/>
          <w:sz w:val="18"/>
          <w:szCs w:val="18"/>
        </w:rPr>
      </w:pPr>
      <w:r>
        <w:rPr>
          <w:rStyle w:val="Normaltextrun"/>
          <w:rFonts w:cs="Calibri" w:ascii="Calibri" w:hAnsi="Calibri" w:asciiTheme="minorHAnsi" w:cstheme="minorHAnsi" w:hAnsiTheme="minorHAnsi"/>
          <w:sz w:val="22"/>
          <w:szCs w:val="22"/>
        </w:rPr>
        <w:t>Zeker nu we heel veel thuiswerken, in de cloud werken, videobellen en online vergaderen wil je dat je een </w:t>
      </w:r>
      <w:r>
        <w:rPr>
          <w:rStyle w:val="Normaltextrun"/>
          <w:rFonts w:cs="Calibri" w:ascii="Calibri" w:hAnsi="Calibri" w:asciiTheme="minorHAnsi" w:cstheme="minorHAnsi" w:hAnsiTheme="minorHAnsi"/>
          <w:b/>
          <w:bCs/>
          <w:color w:val="0070C0"/>
          <w:sz w:val="22"/>
          <w:szCs w:val="22"/>
        </w:rPr>
        <w:t>goede en stabiele internetverbinding</w:t>
      </w:r>
      <w:r>
        <w:rPr>
          <w:rStyle w:val="Normaltextrun"/>
          <w:rFonts w:cs="Calibri" w:ascii="Calibri" w:hAnsi="Calibri" w:asciiTheme="minorHAnsi" w:cstheme="minorHAnsi" w:hAnsiTheme="minorHAnsi"/>
          <w:sz w:val="22"/>
          <w:szCs w:val="22"/>
        </w:rPr>
        <w:t xml:space="preserve"> hebt. </w:t>
      </w:r>
    </w:p>
    <w:p>
      <w:pPr>
        <w:pStyle w:val="Paragraph"/>
        <w:numPr>
          <w:ilvl w:val="0"/>
          <w:numId w:val="1"/>
        </w:numPr>
        <w:spacing w:beforeAutospacing="0" w:before="0" w:afterAutospacing="0" w:after="0"/>
        <w:textAlignment w:val="baseline"/>
        <w:rPr>
          <w:rStyle w:val="Eop"/>
          <w:rFonts w:ascii="Calibri" w:hAnsi="Calibri" w:cs="Calibri" w:asciiTheme="minorHAnsi" w:cstheme="minorHAnsi" w:hAnsiTheme="minorHAnsi"/>
          <w:sz w:val="18"/>
          <w:szCs w:val="18"/>
        </w:rPr>
      </w:pPr>
      <w:r>
        <w:rPr>
          <w:rStyle w:val="Normaltextrun"/>
          <w:rFonts w:cs="Calibri" w:ascii="Calibri" w:hAnsi="Calibri" w:asciiTheme="minorHAnsi" w:cstheme="minorHAnsi" w:hAnsiTheme="minorHAnsi"/>
          <w:sz w:val="22"/>
          <w:szCs w:val="22"/>
        </w:rPr>
        <w:t>Glasvezel biedt dat, zowel </w:t>
      </w:r>
      <w:r>
        <w:rPr>
          <w:rStyle w:val="Contextualspellingandgrammarerror"/>
          <w:rFonts w:cs="Calibri" w:ascii="Calibri" w:hAnsi="Calibri" w:asciiTheme="minorHAnsi" w:cstheme="minorHAnsi" w:hAnsiTheme="minorHAnsi"/>
          <w:sz w:val="22"/>
          <w:szCs w:val="22"/>
        </w:rPr>
        <w:t>download</w:t>
      </w:r>
      <w:r>
        <w:rPr>
          <w:rStyle w:val="Normaltextrun"/>
          <w:rFonts w:cs="Calibri" w:ascii="Calibri" w:hAnsi="Calibri" w:asciiTheme="minorHAnsi" w:cstheme="minorHAnsi" w:hAnsiTheme="minorHAnsi"/>
          <w:sz w:val="22"/>
          <w:szCs w:val="22"/>
        </w:rPr>
        <w:t> als upload. Bij glasvezel zijn deze snelheden namelijk gelijk. </w:t>
      </w:r>
      <w:r>
        <w:rPr>
          <w:rStyle w:val="Normaltextrun"/>
          <w:rFonts w:cs="Calibri" w:ascii="Calibri" w:hAnsi="Calibri" w:asciiTheme="minorHAnsi" w:cstheme="minorHAnsi" w:hAnsiTheme="minorHAnsi"/>
          <w:b/>
          <w:bCs/>
          <w:color w:val="0070C0"/>
          <w:sz w:val="22"/>
          <w:szCs w:val="22"/>
        </w:rPr>
        <w:t>Jouw upload wordt dus sowieso veel sneller</w:t>
      </w:r>
      <w:r>
        <w:rPr>
          <w:rStyle w:val="Normaltextrun"/>
          <w:rFonts w:cs="Calibri" w:ascii="Calibri" w:hAnsi="Calibri" w:asciiTheme="minorHAnsi" w:cstheme="minorHAnsi" w:hAnsiTheme="minorHAnsi"/>
          <w:color w:val="0070C0"/>
          <w:sz w:val="22"/>
          <w:szCs w:val="22"/>
        </w:rPr>
        <w:t> </w:t>
      </w:r>
      <w:r>
        <w:rPr>
          <w:rStyle w:val="Normaltextrun"/>
          <w:rFonts w:cs="Calibri" w:ascii="Calibri" w:hAnsi="Calibri" w:asciiTheme="minorHAnsi" w:cstheme="minorHAnsi" w:hAnsiTheme="minorHAnsi"/>
          <w:sz w:val="22"/>
          <w:szCs w:val="22"/>
        </w:rPr>
        <w:t>ten opzichte van je huidige provider! </w:t>
      </w:r>
    </w:p>
    <w:p>
      <w:pPr>
        <w:pStyle w:val="Paragraph"/>
        <w:numPr>
          <w:ilvl w:val="0"/>
          <w:numId w:val="1"/>
        </w:numPr>
        <w:spacing w:beforeAutospacing="0" w:before="0" w:afterAutospacing="0" w:after="0"/>
        <w:textAlignment w:val="baseline"/>
        <w:rPr>
          <w:rStyle w:val="Normaltextrun"/>
          <w:rFonts w:ascii="Calibri" w:hAnsi="Calibri" w:cs="Calibri" w:asciiTheme="minorHAnsi" w:cstheme="minorHAnsi" w:hAnsiTheme="minorHAnsi"/>
          <w:sz w:val="18"/>
          <w:szCs w:val="18"/>
        </w:rPr>
      </w:pPr>
      <w:r>
        <w:rPr>
          <w:rStyle w:val="Normaltextrun"/>
          <w:rFonts w:cs="Calibri" w:ascii="Calibri" w:hAnsi="Calibri" w:asciiTheme="minorHAnsi" w:cstheme="minorHAnsi" w:hAnsiTheme="minorHAnsi"/>
          <w:sz w:val="22"/>
          <w:szCs w:val="22"/>
        </w:rPr>
        <w:t>De mogelijkheden van glasvezel zijn een stuk groter dan die van andere internet-technieken. Hiermee weet je dus zeker dat je niet alleen vandaag, maar ook de komende jaren voorzien bent van </w:t>
      </w:r>
      <w:r>
        <w:rPr>
          <w:rStyle w:val="Normaltextrun"/>
          <w:rFonts w:cs="Calibri" w:ascii="Calibri" w:hAnsi="Calibri" w:asciiTheme="minorHAnsi" w:cstheme="minorHAnsi" w:hAnsiTheme="minorHAnsi"/>
          <w:b/>
          <w:bCs/>
          <w:color w:val="0070C0"/>
          <w:sz w:val="22"/>
          <w:szCs w:val="22"/>
        </w:rPr>
        <w:t>een toekomst-vast internetsignaal</w:t>
      </w:r>
      <w:r>
        <w:rPr>
          <w:rStyle w:val="Normaltextrun"/>
          <w:rFonts w:cs="Calibri" w:ascii="Calibri" w:hAnsi="Calibri" w:asciiTheme="minorHAnsi" w:cstheme="minorHAnsi" w:hAnsiTheme="minorHAnsi"/>
          <w:sz w:val="22"/>
          <w:szCs w:val="22"/>
        </w:rPr>
        <w:t xml:space="preserve">. </w:t>
      </w:r>
    </w:p>
    <w:p>
      <w:pPr>
        <w:pStyle w:val="Paragraph"/>
        <w:numPr>
          <w:ilvl w:val="0"/>
          <w:numId w:val="1"/>
        </w:numPr>
        <w:spacing w:beforeAutospacing="0" w:before="0" w:afterAutospacing="0" w:after="0"/>
        <w:textAlignment w:val="baseline"/>
        <w:rPr>
          <w:rStyle w:val="Normaltextrun"/>
          <w:rFonts w:ascii="Calibri" w:hAnsi="Calibri" w:cs="Calibri" w:asciiTheme="minorHAnsi" w:cstheme="minorHAnsi" w:hAnsiTheme="minorHAnsi"/>
          <w:sz w:val="18"/>
          <w:szCs w:val="18"/>
        </w:rPr>
      </w:pPr>
      <w:r>
        <w:rPr>
          <w:rStyle w:val="Normaltextrun"/>
          <w:rFonts w:cs="Calibri" w:ascii="Calibri" w:hAnsi="Calibri" w:asciiTheme="minorHAnsi" w:cstheme="minorHAnsi" w:hAnsiTheme="minorHAnsi"/>
          <w:sz w:val="22"/>
          <w:szCs w:val="22"/>
        </w:rPr>
        <w:t xml:space="preserve">Waar ADSL maximaal 0,2 Gig kan leveren (en dat in theorie) en Coax tot 1 Gig (lang niet overal verkrijgbaar) levert glasvezel nu al abonnementen met </w:t>
      </w:r>
      <w:r>
        <w:rPr>
          <w:rStyle w:val="Normaltextrun"/>
          <w:rFonts w:cs="Calibri" w:ascii="Calibri" w:hAnsi="Calibri" w:asciiTheme="minorHAnsi" w:cstheme="minorHAnsi" w:hAnsiTheme="minorHAnsi"/>
          <w:b/>
          <w:bCs/>
          <w:color w:val="0070C0"/>
          <w:sz w:val="22"/>
          <w:szCs w:val="22"/>
        </w:rPr>
        <w:t>snelheden tot maar liefst 8 Gig per seconde</w:t>
      </w:r>
      <w:r>
        <w:rPr>
          <w:rStyle w:val="Normaltextrun"/>
          <w:rFonts w:cs="Calibri" w:ascii="Calibri" w:hAnsi="Calibri" w:asciiTheme="minorHAnsi" w:cstheme="minorHAnsi" w:hAnsiTheme="minorHAnsi"/>
          <w:sz w:val="22"/>
          <w:szCs w:val="22"/>
        </w:rPr>
        <w:t xml:space="preserve">. En het mooie is: als je voor glasvezel kiest behoud je natuurlijk jouw huidige ADSL- en Coax aansluiting. Er is dus altijd een mogelijkheid om weer terug te stappen naar deze verbindingen. </w:t>
      </w:r>
    </w:p>
    <w:p>
      <w:pPr>
        <w:pStyle w:val="Paragraph"/>
        <w:numPr>
          <w:ilvl w:val="0"/>
          <w:numId w:val="1"/>
        </w:numPr>
        <w:spacing w:beforeAutospacing="0" w:before="0" w:afterAutospacing="0" w:after="0"/>
        <w:textAlignment w:val="baseline"/>
        <w:rPr>
          <w:rStyle w:val="Eop"/>
          <w:rFonts w:ascii="Calibri" w:hAnsi="Calibri" w:cs="Calibri" w:asciiTheme="minorHAnsi" w:cstheme="minorHAnsi" w:hAnsiTheme="minorHAnsi"/>
          <w:sz w:val="18"/>
          <w:szCs w:val="18"/>
        </w:rPr>
      </w:pPr>
      <w:r>
        <w:rPr>
          <w:rStyle w:val="Normaltextrun"/>
          <w:rFonts w:cs="Calibri" w:ascii="Calibri" w:hAnsi="Calibri" w:asciiTheme="minorHAnsi" w:cstheme="minorHAnsi" w:hAnsiTheme="minorHAnsi"/>
          <w:sz w:val="22"/>
          <w:szCs w:val="22"/>
        </w:rPr>
        <w:t>Maar je zorgt dus wél voor </w:t>
      </w:r>
      <w:r>
        <w:rPr>
          <w:rStyle w:val="Normaltextrun"/>
          <w:rFonts w:cs="Calibri" w:ascii="Calibri" w:hAnsi="Calibri" w:asciiTheme="minorHAnsi" w:cstheme="minorHAnsi" w:hAnsiTheme="minorHAnsi"/>
          <w:b/>
          <w:bCs/>
          <w:color w:val="0070C0"/>
          <w:sz w:val="22"/>
          <w:szCs w:val="22"/>
        </w:rPr>
        <w:t>meer keuzemogelijkheden</w:t>
      </w:r>
      <w:r>
        <w:rPr>
          <w:rStyle w:val="Normaltextrun"/>
          <w:rFonts w:cs="Calibri" w:ascii="Calibri" w:hAnsi="Calibri" w:asciiTheme="minorHAnsi" w:cstheme="minorHAnsi" w:hAnsiTheme="minorHAnsi"/>
          <w:color w:val="0070C0"/>
          <w:sz w:val="22"/>
          <w:szCs w:val="22"/>
        </w:rPr>
        <w:t> </w:t>
      </w:r>
      <w:r>
        <w:rPr>
          <w:rStyle w:val="Normaltextrun"/>
          <w:rFonts w:cs="Calibri" w:ascii="Calibri" w:hAnsi="Calibri" w:asciiTheme="minorHAnsi" w:cstheme="minorHAnsi" w:hAnsiTheme="minorHAnsi"/>
          <w:sz w:val="22"/>
          <w:szCs w:val="22"/>
        </w:rPr>
        <w:t>voor jouw huis. </w:t>
      </w:r>
      <w:r>
        <w:rPr>
          <w:rStyle w:val="Eop"/>
          <w:rFonts w:cs="Calibri" w:ascii="Calibri" w:hAnsi="Calibri" w:asciiTheme="minorHAnsi" w:cstheme="minorHAnsi" w:hAnsiTheme="minorHAnsi"/>
          <w:sz w:val="22"/>
          <w:szCs w:val="22"/>
        </w:rPr>
        <w:t> </w:t>
      </w:r>
    </w:p>
    <w:p>
      <w:pPr>
        <w:pStyle w:val="Paragraph"/>
        <w:numPr>
          <w:ilvl w:val="0"/>
          <w:numId w:val="1"/>
        </w:numPr>
        <w:spacing w:beforeAutospacing="0" w:before="0" w:afterAutospacing="0" w:after="0"/>
        <w:textAlignment w:val="baseline"/>
        <w:rPr>
          <w:rFonts w:ascii="Calibri" w:hAnsi="Calibri" w:cs="Calibri" w:asciiTheme="minorHAnsi" w:cstheme="minorHAnsi" w:hAnsiTheme="minorHAnsi"/>
          <w:sz w:val="18"/>
          <w:szCs w:val="18"/>
        </w:rPr>
      </w:pPr>
      <w:r>
        <w:rPr>
          <w:rStyle w:val="Eop"/>
          <w:rFonts w:cs="Calibri" w:ascii="Calibri" w:hAnsi="Calibri" w:asciiTheme="minorHAnsi" w:cstheme="minorHAnsi" w:hAnsiTheme="minorHAnsi"/>
          <w:sz w:val="22"/>
          <w:szCs w:val="22"/>
        </w:rPr>
        <w:t xml:space="preserve">Voor de gamers onder ons: de ping-rate is superlaag dus je hebt </w:t>
      </w:r>
      <w:r>
        <w:rPr>
          <w:rStyle w:val="Normaltextrun"/>
          <w:rFonts w:cs="Calibri" w:ascii="Calibri" w:hAnsi="Calibri" w:asciiTheme="minorHAnsi" w:cstheme="minorHAnsi" w:hAnsiTheme="minorHAnsi"/>
          <w:b/>
          <w:bCs/>
          <w:color w:val="0070C0"/>
          <w:sz w:val="22"/>
          <w:szCs w:val="22"/>
        </w:rPr>
        <w:t>nog snellere responstijden</w:t>
      </w:r>
      <w:r>
        <w:rPr>
          <w:rStyle w:val="Eop"/>
          <w:rFonts w:cs="Calibri" w:ascii="Calibri" w:hAnsi="Calibri" w:asciiTheme="minorHAnsi" w:cstheme="minorHAnsi" w:hAnsiTheme="minorHAnsi"/>
          <w:sz w:val="22"/>
          <w:szCs w:val="22"/>
        </w:rPr>
        <w:t xml:space="preserve"> tijdens het online gamen.</w:t>
      </w:r>
    </w:p>
    <w:p>
      <w:pPr>
        <w:pStyle w:val="Paragraph"/>
        <w:spacing w:beforeAutospacing="0" w:before="0" w:afterAutospacing="0" w:after="0"/>
        <w:textAlignment w:val="baseline"/>
        <w:rPr>
          <w:rStyle w:val="Eop"/>
          <w:rFonts w:ascii="Calibri" w:hAnsi="Calibri" w:cs="Calibri" w:asciiTheme="minorHAnsi" w:cstheme="minorHAnsi" w:hAnsiTheme="minorHAnsi"/>
          <w:color w:val="202020"/>
        </w:rPr>
      </w:pPr>
      <w:r>
        <w:rPr>
          <w:rStyle w:val="Normaltextrun"/>
          <w:rFonts w:cs="Calibri" w:ascii="Calibri" w:hAnsi="Calibri" w:asciiTheme="minorHAnsi" w:cstheme="minorHAnsi" w:hAnsiTheme="minorHAnsi"/>
          <w:color w:val="202020"/>
        </w:rPr>
        <w:t> </w:t>
      </w:r>
      <w:r>
        <w:rPr>
          <w:rStyle w:val="Eop"/>
          <w:rFonts w:cs="Calibri" w:ascii="Calibri" w:hAnsi="Calibri" w:asciiTheme="minorHAnsi" w:cstheme="minorHAnsi" w:hAnsiTheme="minorHAnsi"/>
          <w:color w:val="202020"/>
        </w:rPr>
        <w:t> </w:t>
      </w:r>
    </w:p>
    <w:p>
      <w:pPr>
        <w:pStyle w:val="Paragraph"/>
        <w:spacing w:beforeAutospacing="0" w:before="0" w:afterAutospacing="0" w:after="0"/>
        <w:textAlignment w:val="baseline"/>
        <w:rPr>
          <w:rFonts w:ascii="Calibri" w:hAnsi="Calibri" w:cs="Calibri" w:asciiTheme="minorHAnsi" w:cstheme="minorHAnsi" w:hAnsiTheme="minorHAnsi"/>
          <w:sz w:val="18"/>
          <w:szCs w:val="18"/>
        </w:rPr>
      </w:pPr>
      <w:r>
        <w:rPr>
          <w:rFonts w:cs="Calibri" w:cstheme="minorHAnsi" w:ascii="Calibri" w:hAnsi="Calibri"/>
          <w:sz w:val="18"/>
          <w:szCs w:val="18"/>
        </w:rPr>
      </w:r>
    </w:p>
    <w:p>
      <w:pPr>
        <w:pStyle w:val="Paragraph"/>
        <w:spacing w:beforeAutospacing="0" w:before="0" w:afterAutospacing="0" w:after="0"/>
        <w:textAlignment w:val="baseline"/>
        <w:rPr>
          <w:rFonts w:ascii="Calibri" w:hAnsi="Calibri" w:cs="Calibri" w:asciiTheme="minorHAnsi" w:cstheme="minorHAnsi" w:hAnsiTheme="minorHAnsi"/>
          <w:sz w:val="18"/>
          <w:szCs w:val="18"/>
        </w:rPr>
      </w:pPr>
      <w:r>
        <w:rPr>
          <w:rStyle w:val="Normaltextrun"/>
          <w:rFonts w:cs="Calibri" w:ascii="Calibri" w:hAnsi="Calibri" w:asciiTheme="minorHAnsi" w:cstheme="minorHAnsi" w:hAnsiTheme="minorHAnsi"/>
          <w:b/>
          <w:bCs/>
          <w:color w:val="0070C0"/>
          <w:sz w:val="28"/>
          <w:szCs w:val="28"/>
        </w:rPr>
        <w:t>Waarom juist nu overstappen? </w:t>
      </w:r>
      <w:r>
        <w:rPr>
          <w:rStyle w:val="Eop"/>
          <w:rFonts w:cs="Calibri" w:ascii="Calibri" w:hAnsi="Calibri" w:asciiTheme="minorHAnsi" w:cstheme="minorHAnsi" w:hAnsiTheme="minorHAnsi"/>
          <w:color w:val="0070C0"/>
          <w:sz w:val="28"/>
          <w:szCs w:val="28"/>
        </w:rPr>
        <w:t> </w:t>
      </w:r>
    </w:p>
    <w:p>
      <w:pPr>
        <w:pStyle w:val="Paragraph"/>
        <w:spacing w:beforeAutospacing="0" w:before="0" w:afterAutospacing="0" w:after="0"/>
        <w:textAlignment w:val="baseline"/>
        <w:rPr>
          <w:rFonts w:ascii="Calibri" w:hAnsi="Calibri" w:cs="Calibri" w:asciiTheme="minorHAnsi" w:cstheme="minorHAnsi" w:hAnsiTheme="minorHAnsi"/>
          <w:sz w:val="18"/>
          <w:szCs w:val="18"/>
        </w:rPr>
      </w:pPr>
      <w:r>
        <w:rPr>
          <w:rStyle w:val="Normaltextrun"/>
          <w:rFonts w:cs="Calibri" w:ascii="Calibri" w:hAnsi="Calibri" w:asciiTheme="minorHAnsi" w:cstheme="minorHAnsi" w:hAnsiTheme="minorHAnsi"/>
          <w:sz w:val="22"/>
          <w:szCs w:val="22"/>
        </w:rPr>
        <w:t xml:space="preserve">Op dit moment is er een vraagbundeling gaande. Dat betekent dat je binnen deze periode sowieso </w:t>
      </w:r>
      <w:r>
        <w:rPr>
          <w:rStyle w:val="Normaltextrun"/>
          <w:rFonts w:cs="Calibri" w:ascii="Calibri" w:hAnsi="Calibri" w:asciiTheme="minorHAnsi" w:cstheme="minorHAnsi" w:hAnsiTheme="minorHAnsi"/>
          <w:b/>
          <w:bCs/>
          <w:sz w:val="22"/>
          <w:szCs w:val="22"/>
        </w:rPr>
        <w:t xml:space="preserve">geen aansluitkosten t.w.v. € 650 hoeft te betalen </w:t>
      </w:r>
      <w:r>
        <w:rPr>
          <w:rStyle w:val="Normaltextrun"/>
          <w:rFonts w:cs="Calibri" w:ascii="Calibri" w:hAnsi="Calibri" w:asciiTheme="minorHAnsi" w:cstheme="minorHAnsi" w:hAnsiTheme="minorHAnsi"/>
          <w:sz w:val="22"/>
          <w:szCs w:val="22"/>
        </w:rPr>
        <w:t>als je je bij één van de providers aanmeldt voor een jaarcontract. Natuurlijk ga je pas betalen als de glasvezel aansluiting aangelegd is en je de lijn kunt gebruiken. Daarnaast hebben de providers op dit moment superscherpe aanbiedingen:</w:t>
      </w:r>
      <w:r>
        <w:rPr>
          <w:rStyle w:val="Eop"/>
          <w:rFonts w:cs="Calibri" w:ascii="Calibri" w:hAnsi="Calibri" w:asciiTheme="minorHAnsi" w:cstheme="minorHAnsi" w:hAnsiTheme="minorHAnsi"/>
          <w:sz w:val="22"/>
          <w:szCs w:val="22"/>
        </w:rPr>
        <w:t> </w:t>
      </w:r>
    </w:p>
    <w:p>
      <w:pPr>
        <w:pStyle w:val="Paragraph"/>
        <w:spacing w:beforeAutospacing="0" w:before="0" w:afterAutospacing="0" w:after="0"/>
        <w:rPr>
          <w:rStyle w:val="Eop"/>
          <w:rFonts w:ascii="Calibri" w:hAnsi="Calibri" w:cs="Calibri" w:asciiTheme="minorHAnsi" w:cstheme="minorHAnsi" w:hAnsiTheme="minorHAnsi"/>
        </w:rPr>
      </w:pPr>
      <w:r>
        <w:rPr>
          <w:rFonts w:cs="Calibri" w:cstheme="minorHAnsi" w:ascii="Calibri" w:hAnsi="Calibri"/>
        </w:rPr>
      </w:r>
    </w:p>
    <w:p>
      <w:pPr>
        <w:pStyle w:val="Paragraph"/>
        <w:spacing w:beforeAutospacing="0" w:before="0" w:afterAutospacing="0" w:after="0"/>
        <w:textAlignment w:val="baseline"/>
        <w:rPr>
          <w:rFonts w:ascii="Calibri" w:hAnsi="Calibri" w:cs="Calibri" w:asciiTheme="minorHAnsi" w:cstheme="minorHAnsi" w:hAnsiTheme="minorHAnsi"/>
          <w:sz w:val="18"/>
          <w:szCs w:val="18"/>
        </w:rPr>
      </w:pPr>
      <w:r>
        <w:rPr>
          <w:rStyle w:val="Normaltextrun"/>
          <w:rFonts w:cs="Calibri" w:ascii="Calibri" w:hAnsi="Calibri" w:asciiTheme="minorHAnsi" w:cstheme="minorHAnsi" w:hAnsiTheme="minorHAnsi"/>
          <w:sz w:val="22"/>
          <w:szCs w:val="22"/>
        </w:rPr>
        <w:t>Maar ook na een actieperiode betaal je in veel gevallen een vergelijkbaar maandbedrag voor glasvezel ten opzichte van coax of ADSL.</w:t>
      </w:r>
      <w:r>
        <w:rPr>
          <w:rStyle w:val="Scxw86505941"/>
          <w:rFonts w:cs="Calibri" w:ascii="Calibri" w:hAnsi="Calibri" w:asciiTheme="minorHAnsi" w:cstheme="minorHAnsi" w:hAnsiTheme="minorHAnsi"/>
          <w:sz w:val="22"/>
          <w:szCs w:val="22"/>
        </w:rPr>
        <w:t> Dus stap over en profiteer van het internet van morgen voor de prijs van vandaag!</w:t>
      </w:r>
    </w:p>
    <w:p>
      <w:pPr>
        <w:pStyle w:val="Paragraph"/>
        <w:spacing w:beforeAutospacing="0" w:before="0" w:afterAutospacing="0" w:after="0"/>
        <w:textAlignment w:val="baseline"/>
        <w:rPr>
          <w:rFonts w:ascii="Calibri" w:hAnsi="Calibri" w:cs="Calibri" w:asciiTheme="minorHAnsi" w:cstheme="minorHAnsi" w:hAnsiTheme="minorHAnsi"/>
        </w:rPr>
      </w:pPr>
      <w:r>
        <w:rPr>
          <w:rFonts w:cs="Calibri" w:cstheme="minorHAnsi" w:ascii="Calibri" w:hAnsi="Calibri"/>
        </w:rPr>
      </w:r>
    </w:p>
    <w:p>
      <w:pPr>
        <w:pStyle w:val="Paragraph"/>
        <w:spacing w:beforeAutospacing="0" w:before="0" w:afterAutospacing="0" w:after="0"/>
        <w:textAlignment w:val="baseline"/>
        <w:rPr>
          <w:rFonts w:ascii="Calibri" w:hAnsi="Calibri" w:cs="Calibri" w:asciiTheme="minorHAnsi" w:cstheme="minorHAnsi" w:hAnsiTheme="minorHAnsi"/>
          <w:sz w:val="18"/>
          <w:szCs w:val="18"/>
        </w:rPr>
      </w:pPr>
      <w:r>
        <w:rPr/>
        <w:drawing>
          <wp:inline distT="0" distB="0" distL="0" distR="0">
            <wp:extent cx="5753735" cy="1615440"/>
            <wp:effectExtent l="0" t="0" r="0" b="0"/>
            <wp:docPr id="2"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st&#10;&#10;Automatisch gegenereerde beschrijving"/>
                    <pic:cNvPicPr>
                      <a:picLocks noChangeAspect="1" noChangeArrowheads="1"/>
                    </pic:cNvPicPr>
                  </pic:nvPicPr>
                  <pic:blipFill>
                    <a:blip r:embed="rId4"/>
                    <a:stretch>
                      <a:fillRect/>
                    </a:stretch>
                  </pic:blipFill>
                  <pic:spPr bwMode="auto">
                    <a:xfrm>
                      <a:off x="0" y="0"/>
                      <a:ext cx="5753735" cy="1615440"/>
                    </a:xfrm>
                    <a:prstGeom prst="rect">
                      <a:avLst/>
                    </a:prstGeom>
                  </pic:spPr>
                </pic:pic>
              </a:graphicData>
            </a:graphic>
          </wp:inline>
        </w:drawing>
      </w:r>
      <w:r>
        <w:rPr>
          <w:rFonts w:cs="Calibri" w:ascii="Calibri" w:hAnsi="Calibri" w:asciiTheme="minorHAnsi" w:cstheme="minorHAnsi" w:hAnsiTheme="minorHAnsi"/>
        </w:rPr>
        <w:br/>
      </w:r>
      <w:r>
        <w:rPr>
          <w:rStyle w:val="Scxw86505941"/>
          <w:rFonts w:cs="Calibri" w:ascii="Calibri" w:hAnsi="Calibri" w:asciiTheme="minorHAnsi" w:cstheme="minorHAnsi" w:hAnsiTheme="minorHAnsi"/>
          <w:sz w:val="22"/>
          <w:szCs w:val="22"/>
        </w:rPr>
        <w:t> </w:t>
      </w:r>
    </w:p>
    <w:p>
      <w:pPr>
        <w:pStyle w:val="Paragraph"/>
        <w:spacing w:beforeAutospacing="0" w:before="0" w:afterAutospacing="0" w:after="0"/>
        <w:textAlignment w:val="baseline"/>
        <w:rPr>
          <w:rFonts w:ascii="Calibri" w:hAnsi="Calibri" w:cs="Calibri" w:asciiTheme="minorHAnsi" w:cstheme="minorHAnsi" w:hAnsiTheme="minorHAnsi"/>
          <w:sz w:val="22"/>
          <w:szCs w:val="22"/>
        </w:rPr>
      </w:pPr>
      <w:r>
        <w:rPr>
          <w:rStyle w:val="Normaltextrun"/>
          <w:rFonts w:cs="Calibri" w:ascii="Calibri" w:hAnsi="Calibri" w:asciiTheme="minorHAnsi" w:cstheme="minorHAnsi" w:hAnsiTheme="minorHAnsi"/>
          <w:sz w:val="22"/>
          <w:szCs w:val="22"/>
        </w:rPr>
        <w:t>Bij DELTA ontvang je een </w:t>
      </w:r>
      <w:r>
        <w:rPr>
          <w:rStyle w:val="Normaltextrun"/>
          <w:rFonts w:cs="Calibri" w:ascii="Calibri" w:hAnsi="Calibri" w:asciiTheme="minorHAnsi" w:cstheme="minorHAnsi" w:hAnsiTheme="minorHAnsi"/>
          <w:b/>
          <w:bCs/>
          <w:color w:val="0070C0"/>
          <w:sz w:val="22"/>
          <w:szCs w:val="22"/>
        </w:rPr>
        <w:t>superuitgebreide installatie tot in de nok inclusief een goed wifi netwerk</w:t>
      </w:r>
      <w:r>
        <w:rPr>
          <w:rStyle w:val="Normaltextrun"/>
          <w:rFonts w:cs="Calibri" w:ascii="Calibri" w:hAnsi="Calibri" w:asciiTheme="minorHAnsi" w:cstheme="minorHAnsi" w:hAnsiTheme="minorHAnsi"/>
          <w:color w:val="0070C0"/>
          <w:sz w:val="22"/>
          <w:szCs w:val="22"/>
        </w:rPr>
        <w:t> </w:t>
      </w:r>
      <w:r>
        <w:rPr>
          <w:rStyle w:val="Normaltextrun"/>
          <w:rFonts w:cs="Calibri" w:ascii="Calibri" w:hAnsi="Calibri" w:asciiTheme="minorHAnsi" w:cstheme="minorHAnsi" w:hAnsiTheme="minorHAnsi"/>
          <w:sz w:val="22"/>
          <w:szCs w:val="22"/>
        </w:rPr>
        <w:t>op drie verdiepingen via een mesh-systeem. Daarnaast heb je al 1 Gig internet (1000 Mbps!) voor de messcherpe prijs van maar € 45 per maand. Dat is een baanbrekend scherp tarief voor dit pakket! Zo heb je dus al internet 1 Gig met ruim 50 TV-zenders voor € 57,50 per maand (na het 1</w:t>
      </w:r>
      <w:r>
        <w:rPr>
          <w:rStyle w:val="Normaltextrun"/>
          <w:rFonts w:cs="Calibri" w:ascii="Calibri" w:hAnsi="Calibri" w:asciiTheme="minorHAnsi" w:cstheme="minorHAnsi" w:hAnsiTheme="minorHAnsi"/>
          <w:sz w:val="22"/>
          <w:szCs w:val="22"/>
          <w:vertAlign w:val="superscript"/>
        </w:rPr>
        <w:t>e</w:t>
      </w:r>
      <w:r>
        <w:rPr>
          <w:rStyle w:val="Normaltextrun"/>
          <w:rFonts w:cs="Calibri" w:ascii="Calibri" w:hAnsi="Calibri" w:asciiTheme="minorHAnsi" w:cstheme="minorHAnsi" w:hAnsiTheme="minorHAnsi"/>
          <w:sz w:val="22"/>
          <w:szCs w:val="22"/>
        </w:rPr>
        <w:t xml:space="preserve"> jaar € 62,50).</w:t>
        <w:br/>
        <w:t>Met DELTA heb je alle vrijheid; je kunt iedere maand jouw Flex-pakket uitbreiden óf juist beperken. Zo heb je altijd precies wat je nodig hebt en hoef je nooit teveel te betalen.</w:t>
      </w:r>
    </w:p>
    <w:p>
      <w:pPr>
        <w:pStyle w:val="Paragraph"/>
        <w:spacing w:beforeAutospacing="0" w:before="0" w:afterAutospacing="0" w:after="0"/>
        <w:textAlignment w:val="baseline"/>
        <w:rPr>
          <w:rStyle w:val="Eop"/>
          <w:rFonts w:ascii="Calibri" w:hAnsi="Calibri" w:cs="Calibri" w:asciiTheme="minorHAnsi" w:cstheme="minorHAnsi" w:hAnsiTheme="minorHAnsi"/>
          <w:sz w:val="22"/>
          <w:szCs w:val="22"/>
        </w:rPr>
      </w:pPr>
      <w:r>
        <w:rPr>
          <w:rFonts w:cs="Calibri" w:cstheme="minorHAnsi" w:ascii="Calibri" w:hAnsi="Calibri"/>
          <w:sz w:val="22"/>
          <w:szCs w:val="22"/>
        </w:rPr>
      </w:r>
    </w:p>
    <w:p>
      <w:pPr>
        <w:pStyle w:val="Paragraph"/>
        <w:spacing w:beforeAutospacing="0" w:before="0" w:afterAutospacing="0" w:after="0"/>
        <w:textAlignment w:val="baseline"/>
        <w:rPr>
          <w:rStyle w:val="InternetLink"/>
          <w:rFonts w:ascii="Calibri" w:hAnsi="Calibri" w:eastAsia="" w:cs="Calibri" w:asciiTheme="minorHAnsi" w:cstheme="minorHAnsi" w:eastAsiaTheme="majorEastAsia" w:hAnsiTheme="minorHAnsi"/>
          <w:sz w:val="22"/>
          <w:szCs w:val="22"/>
        </w:rPr>
      </w:pPr>
      <w:r>
        <w:rPr>
          <w:rStyle w:val="Eop"/>
          <w:rFonts w:cs="Calibri" w:ascii="Calibri" w:hAnsi="Calibri" w:asciiTheme="minorHAnsi" w:cstheme="minorHAnsi" w:hAnsiTheme="minorHAnsi"/>
          <w:sz w:val="22"/>
          <w:szCs w:val="22"/>
        </w:rPr>
        <w:t xml:space="preserve">Aanmelden voor DELTA: </w:t>
      </w:r>
      <w:hyperlink r:id="rId5">
        <w:r>
          <w:rPr>
            <w:rStyle w:val="InternetLink"/>
            <w:rFonts w:cs="Helvetica" w:ascii="Helvetica" w:hAnsi="Helvetica"/>
            <w:shd w:fill="FFFFFF" w:val="clear"/>
          </w:rPr>
          <w:t>http://aklam.io/8gq19X</w:t>
        </w:r>
      </w:hyperlink>
    </w:p>
    <w:p>
      <w:pPr>
        <w:pStyle w:val="Paragraph"/>
        <w:spacing w:beforeAutospacing="0" w:before="0" w:afterAutospacing="0" w:after="0"/>
        <w:textAlignment w:val="baseline"/>
        <w:rPr>
          <w:rStyle w:val="Normaltextrun"/>
          <w:rFonts w:ascii="Calibri" w:hAnsi="Calibri" w:cs="Calibri" w:asciiTheme="minorHAnsi" w:cstheme="minorHAnsi" w:hAnsiTheme="minorHAnsi"/>
          <w:sz w:val="22"/>
          <w:szCs w:val="22"/>
        </w:rPr>
      </w:pPr>
      <w:r>
        <w:rPr>
          <w:rFonts w:cs="Calibri" w:cstheme="minorHAnsi" w:ascii="Calibri" w:hAnsi="Calibri"/>
          <w:sz w:val="22"/>
          <w:szCs w:val="22"/>
        </w:rPr>
      </w:r>
    </w:p>
    <w:p>
      <w:pPr>
        <w:pStyle w:val="Paragraph"/>
        <w:spacing w:beforeAutospacing="0" w:before="0" w:afterAutospacing="0" w:after="0"/>
        <w:textAlignment w:val="baseline"/>
        <w:rPr>
          <w:rStyle w:val="Normaltextrun"/>
          <w:rFonts w:ascii="Calibri" w:hAnsi="Calibri" w:cs="Calibri" w:asciiTheme="minorHAnsi" w:cstheme="minorHAnsi" w:hAnsiTheme="minorHAnsi"/>
          <w:b/>
          <w:b/>
          <w:bCs/>
          <w:color w:val="0070C0"/>
          <w:sz w:val="28"/>
          <w:szCs w:val="28"/>
        </w:rPr>
      </w:pPr>
      <w:r>
        <w:rPr>
          <w:rFonts w:cs="Calibri" w:cstheme="minorHAnsi" w:ascii="Calibri" w:hAnsi="Calibri"/>
          <w:b/>
          <w:bCs/>
          <w:color w:val="0070C0"/>
          <w:sz w:val="28"/>
          <w:szCs w:val="28"/>
        </w:rPr>
      </w:r>
    </w:p>
    <w:p>
      <w:pPr>
        <w:pStyle w:val="Paragraph"/>
        <w:spacing w:beforeAutospacing="0" w:before="0" w:afterAutospacing="0" w:after="0"/>
        <w:textAlignment w:val="baseline"/>
        <w:rPr>
          <w:rFonts w:ascii="Calibri" w:hAnsi="Calibri" w:cs="Calibri" w:asciiTheme="minorHAnsi" w:cstheme="minorHAnsi" w:hAnsiTheme="minorHAnsi"/>
          <w:sz w:val="18"/>
          <w:szCs w:val="18"/>
        </w:rPr>
      </w:pPr>
      <w:r>
        <w:rPr>
          <w:rStyle w:val="Normaltextrun"/>
          <w:rFonts w:cs="Calibri" w:ascii="Calibri" w:hAnsi="Calibri" w:asciiTheme="minorHAnsi" w:cstheme="minorHAnsi" w:hAnsiTheme="minorHAnsi"/>
          <w:b/>
          <w:bCs/>
          <w:color w:val="0070C0"/>
          <w:sz w:val="28"/>
          <w:szCs w:val="28"/>
        </w:rPr>
        <w:t>Meer weten? </w:t>
      </w:r>
      <w:r>
        <w:rPr>
          <w:rStyle w:val="Eop"/>
          <w:rFonts w:cs="Calibri" w:ascii="Calibri" w:hAnsi="Calibri" w:asciiTheme="minorHAnsi" w:cstheme="minorHAnsi" w:hAnsiTheme="minorHAnsi"/>
          <w:color w:val="0070C0"/>
          <w:sz w:val="28"/>
          <w:szCs w:val="28"/>
        </w:rPr>
        <w:t> </w:t>
      </w:r>
    </w:p>
    <w:p>
      <w:pPr>
        <w:pStyle w:val="Paragraph"/>
        <w:spacing w:beforeAutospacing="0" w:before="0" w:afterAutospacing="0" w:after="0"/>
        <w:textAlignment w:val="baseline"/>
        <w:rPr>
          <w:rFonts w:ascii="Calibri" w:hAnsi="Calibri" w:cs="Calibri" w:asciiTheme="minorHAnsi" w:cstheme="minorHAnsi" w:hAnsiTheme="minorHAnsi"/>
          <w:sz w:val="22"/>
          <w:szCs w:val="22"/>
        </w:rPr>
      </w:pPr>
      <w:r>
        <w:rPr>
          <w:rStyle w:val="Normaltextrun"/>
          <w:rFonts w:cs="Calibri" w:ascii="Calibri" w:hAnsi="Calibri" w:asciiTheme="minorHAnsi" w:cstheme="minorHAnsi" w:hAnsiTheme="minorHAnsi"/>
          <w:sz w:val="22"/>
          <w:szCs w:val="22"/>
        </w:rPr>
        <w:t xml:space="preserve">Overstappen is niet eng. Houd onze Facebook pagina, website en nieuwsbrieven in de gaten voor een aantal tips. Heb je nog vragen? Loop gerust even binnen bij een Glasvezel Informatie Punt om deze te beantwoorden. Deze bevindt zich in </w:t>
      </w:r>
      <w:r>
        <w:rPr>
          <w:rStyle w:val="Normaltextrun"/>
          <w:rFonts w:cs="Calibri" w:ascii="Calibri" w:hAnsi="Calibri" w:asciiTheme="minorHAnsi" w:cstheme="minorHAnsi" w:hAnsiTheme="minorHAnsi"/>
          <w:sz w:val="22"/>
          <w:szCs w:val="22"/>
        </w:rPr>
        <w:fldChar w:fldCharType="begin"/>
      </w:r>
      <w:r>
        <w:rPr>
          <w:rStyle w:val="Normaltextrun"/>
          <w:sz w:val="22"/>
          <w:szCs w:val="22"/>
          <w:rFonts w:cs="Calibri" w:ascii="Calibri" w:hAnsi="Calibri"/>
        </w:rPr>
        <w:instrText> MERGEFIELD Adres_GIP </w:instrText>
      </w:r>
      <w:r>
        <w:rPr>
          <w:rStyle w:val="Normaltextrun"/>
          <w:sz w:val="22"/>
          <w:szCs w:val="22"/>
          <w:rFonts w:cs="Calibri" w:ascii="Calibri" w:hAnsi="Calibri"/>
        </w:rPr>
        <w:fldChar w:fldCharType="separate"/>
      </w:r>
      <w:r>
        <w:rPr>
          <w:rStyle w:val="Normaltextrun"/>
          <w:sz w:val="22"/>
          <w:szCs w:val="22"/>
          <w:rFonts w:cs="Calibri" w:ascii="Calibri" w:hAnsi="Calibri"/>
        </w:rPr>
      </w:r>
      <w:r>
        <w:rPr>
          <w:rStyle w:val="Normaltextrun"/>
          <w:sz w:val="22"/>
          <w:szCs w:val="22"/>
          <w:rFonts w:cs="Calibri" w:ascii="Calibri" w:hAnsi="Calibri"/>
        </w:rPr>
        <w:fldChar w:fldCharType="end"/>
      </w:r>
    </w:p>
    <w:p>
      <w:pPr>
        <w:pStyle w:val="Paragraph"/>
        <w:spacing w:beforeAutospacing="0" w:before="0" w:afterAutospacing="0" w:after="0"/>
        <w:rPr>
          <w:rFonts w:ascii="Calibri" w:hAnsi="Calibri" w:cs="Calibri" w:asciiTheme="minorHAnsi" w:cstheme="minorHAnsi" w:hAnsiTheme="minorHAnsi"/>
          <w:sz w:val="22"/>
          <w:szCs w:val="22"/>
        </w:rPr>
      </w:pPr>
      <w:r>
        <w:rPr>
          <w:rStyle w:val="Eop"/>
          <w:rFonts w:cs="Calibri" w:ascii="Calibri" w:hAnsi="Calibri" w:asciiTheme="minorHAnsi" w:cstheme="minorHAnsi" w:hAnsiTheme="minorHAnsi"/>
          <w:sz w:val="22"/>
          <w:szCs w:val="22"/>
        </w:rPr>
        <w:t> </w:t>
      </w:r>
    </w:p>
    <w:p>
      <w:pPr>
        <w:pStyle w:val="Paragraph"/>
        <w:spacing w:beforeAutospacing="0" w:before="0" w:afterAutospacing="0" w:after="0"/>
        <w:textAlignment w:val="baseline"/>
        <w:rPr>
          <w:rFonts w:ascii="Calibri" w:hAnsi="Calibri" w:cs="Calibri" w:asciiTheme="minorHAnsi" w:cstheme="minorHAnsi" w:hAnsiTheme="minorHAnsi"/>
          <w:sz w:val="18"/>
          <w:szCs w:val="18"/>
        </w:rPr>
      </w:pPr>
      <w:r>
        <w:rPr>
          <w:rStyle w:val="Eop"/>
          <w:rFonts w:cs="Calibri" w:ascii="Calibri" w:hAnsi="Calibri" w:asciiTheme="minorHAnsi" w:cstheme="minorHAnsi" w:hAnsiTheme="minorHAnsi"/>
          <w:sz w:val="22"/>
          <w:szCs w:val="22"/>
        </w:rPr>
        <w:t> </w:t>
      </w:r>
    </w:p>
    <w:p>
      <w:pPr>
        <w:pStyle w:val="Paragraph"/>
        <w:spacing w:beforeAutospacing="0" w:before="0" w:afterAutospacing="0" w:after="0"/>
        <w:textAlignment w:val="baseline"/>
        <w:rPr>
          <w:rFonts w:ascii="Calibri" w:hAnsi="Calibri" w:cs="Calibri" w:asciiTheme="minorHAnsi" w:cstheme="minorHAnsi" w:hAnsiTheme="minorHAnsi"/>
          <w:sz w:val="18"/>
          <w:szCs w:val="18"/>
        </w:rPr>
      </w:pPr>
      <w:r>
        <w:rPr>
          <w:rStyle w:val="Normaltextrun"/>
          <w:rFonts w:cs="Calibri" w:ascii="Calibri" w:hAnsi="Calibri" w:asciiTheme="minorHAnsi" w:cstheme="minorHAnsi" w:hAnsiTheme="minorHAnsi"/>
          <w:b/>
          <w:bCs/>
          <w:color w:val="0070C0"/>
          <w:sz w:val="28"/>
          <w:szCs w:val="28"/>
        </w:rPr>
        <w:t>Stap over naar de toekomst</w:t>
      </w:r>
      <w:r>
        <w:rPr>
          <w:rStyle w:val="Eop"/>
          <w:rFonts w:cs="Calibri" w:ascii="Calibri" w:hAnsi="Calibri" w:asciiTheme="minorHAnsi" w:cstheme="minorHAnsi" w:hAnsiTheme="minorHAnsi"/>
          <w:color w:val="0070C0"/>
          <w:sz w:val="28"/>
          <w:szCs w:val="28"/>
        </w:rPr>
        <w:t> </w:t>
      </w:r>
    </w:p>
    <w:p>
      <w:pPr>
        <w:pStyle w:val="Paragraph"/>
        <w:spacing w:beforeAutospacing="0" w:before="0" w:afterAutospacing="0" w:after="0"/>
        <w:textAlignment w:val="baseline"/>
        <w:rPr>
          <w:rFonts w:ascii="Calibri" w:hAnsi="Calibri" w:cs="Calibri" w:asciiTheme="minorHAnsi" w:cstheme="minorHAnsi" w:hAnsiTheme="minorHAnsi"/>
          <w:sz w:val="22"/>
          <w:szCs w:val="22"/>
        </w:rPr>
      </w:pPr>
      <w:r>
        <w:rPr>
          <w:rStyle w:val="Normaltextrun"/>
          <w:rFonts w:cs="Calibri" w:ascii="Calibri" w:hAnsi="Calibri" w:asciiTheme="minorHAnsi" w:cstheme="minorHAnsi" w:hAnsiTheme="minorHAnsi"/>
          <w:sz w:val="22"/>
          <w:szCs w:val="22"/>
        </w:rPr>
        <w:t>Waarom zou u voor hetzelfde geld niet voor een veel beter en stabieler product gaan? Meld je vandaag nog aan voor glasvezel en kies voor de toekomst!</w:t>
      </w:r>
      <w:r>
        <w:rPr>
          <w:rStyle w:val="Eop"/>
          <w:rFonts w:cs="Calibri" w:ascii="Calibri" w:hAnsi="Calibri" w:asciiTheme="minorHAnsi" w:cstheme="minorHAnsi" w:hAnsiTheme="minorHAnsi"/>
          <w:sz w:val="22"/>
          <w:szCs w:val="22"/>
        </w:rPr>
        <w:t> </w:t>
      </w:r>
    </w:p>
    <w:p>
      <w:pPr>
        <w:pStyle w:val="Paragraph"/>
        <w:spacing w:beforeAutospacing="0" w:before="0" w:afterAutospacing="0" w:after="0"/>
        <w:textAlignment w:val="baseline"/>
        <w:rPr>
          <w:rFonts w:ascii="Calibri" w:hAnsi="Calibri" w:cs="Calibri" w:asciiTheme="minorHAnsi" w:cstheme="minorHAnsi" w:hAnsiTheme="minorHAnsi"/>
          <w:sz w:val="22"/>
          <w:szCs w:val="22"/>
        </w:rPr>
      </w:pPr>
      <w:r>
        <w:rPr>
          <w:rStyle w:val="Eop"/>
          <w:rFonts w:cs="Calibri" w:ascii="Calibri" w:hAnsi="Calibri" w:asciiTheme="minorHAnsi" w:cstheme="minorHAnsi" w:hAnsiTheme="minorHAnsi"/>
          <w:sz w:val="22"/>
          <w:szCs w:val="22"/>
        </w:rPr>
        <w:t> </w:t>
      </w:r>
    </w:p>
    <w:p>
      <w:pPr>
        <w:pStyle w:val="NoSpacing"/>
        <w:rPr>
          <w:rStyle w:val="Normaltextrun"/>
          <w:rFonts w:cs="Calibri" w:cstheme="minorHAnsi"/>
        </w:rPr>
      </w:pPr>
      <w:r>
        <w:rPr>
          <w:rStyle w:val="Normaltextrun"/>
          <w:rFonts w:cs="Calibri" w:cstheme="minorHAnsi"/>
        </w:rPr>
        <w:t xml:space="preserve">Het bestuur van </w:t>
      </w:r>
      <w:r>
        <w:rPr>
          <w:rStyle w:val="Normaltextrun"/>
          <w:rFonts w:cs="Calibri" w:cstheme="minorHAnsi"/>
        </w:rPr>
        <w:fldChar w:fldCharType="begin"/>
      </w:r>
      <w:r>
        <w:rPr>
          <w:rStyle w:val="Normaltextrun"/>
          <w:rFonts w:cs="Calibri"/>
        </w:rPr>
        <w:instrText> MERGEFIELD Clubnaam </w:instrText>
      </w:r>
      <w:r>
        <w:rPr>
          <w:rStyle w:val="Normaltextrun"/>
          <w:rFonts w:cs="Calibri"/>
        </w:rPr>
        <w:fldChar w:fldCharType="separate"/>
      </w:r>
      <w:r>
        <w:rPr>
          <w:rStyle w:val="Normaltextrun"/>
          <w:rFonts w:cs="Calibri"/>
        </w:rPr>
        <w:t>Showteam Revolution</w:t>
      </w:r>
      <w:r>
        <w:rPr>
          <w:rStyle w:val="Normaltextrun"/>
          <w:rFonts w:cs="Calibri"/>
        </w:rPr>
        <w:fldChar w:fldCharType="end"/>
      </w:r>
    </w:p>
    <w:p>
      <w:pPr>
        <w:pStyle w:val="Normal"/>
        <w:spacing w:before="0" w:after="160"/>
        <w:rPr>
          <w:rStyle w:val="Normaltextrun"/>
          <w:rFonts w:eastAsia="Times New Roman" w:cs="Calibri" w:cstheme="minorHAnsi"/>
          <w:lang w:eastAsia="nl-NL"/>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w:altName w:val="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167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Heading1">
    <w:name w:val="Heading 1"/>
    <w:basedOn w:val="Normal"/>
    <w:link w:val="Kop1Char"/>
    <w:uiPriority w:val="9"/>
    <w:qFormat/>
    <w:rsid w:val="00170abc"/>
    <w:pPr>
      <w:spacing w:lineRule="auto" w:line="240" w:beforeAutospacing="1" w:afterAutospacing="1"/>
      <w:outlineLvl w:val="0"/>
    </w:pPr>
    <w:rPr>
      <w:rFonts w:ascii="Times New Roman" w:hAnsi="Times New Roman" w:eastAsia="Times New Roman" w:cs="Times New Roman"/>
      <w:b/>
      <w:bCs/>
      <w:kern w:val="2"/>
      <w:sz w:val="48"/>
      <w:szCs w:val="48"/>
      <w:lang w:eastAsia="nl-NL"/>
    </w:rPr>
  </w:style>
  <w:style w:type="character" w:styleId="DefaultParagraphFont" w:default="1">
    <w:name w:val="Default Paragraph Font"/>
    <w:uiPriority w:val="1"/>
    <w:semiHidden/>
    <w:unhideWhenUsed/>
    <w:qFormat/>
    <w:rPr/>
  </w:style>
  <w:style w:type="character" w:styleId="Kop1Char" w:customStyle="1">
    <w:name w:val="Kop 1 Char"/>
    <w:basedOn w:val="DefaultParagraphFont"/>
    <w:link w:val="Kop1"/>
    <w:uiPriority w:val="9"/>
    <w:qFormat/>
    <w:rsid w:val="00170abc"/>
    <w:rPr>
      <w:rFonts w:ascii="Times New Roman" w:hAnsi="Times New Roman" w:eastAsia="Times New Roman" w:cs="Times New Roman"/>
      <w:b/>
      <w:bCs/>
      <w:kern w:val="2"/>
      <w:sz w:val="48"/>
      <w:szCs w:val="48"/>
      <w:lang w:eastAsia="nl-NL"/>
    </w:rPr>
  </w:style>
  <w:style w:type="character" w:styleId="Normaltextrun" w:customStyle="1">
    <w:name w:val="normaltextrun"/>
    <w:basedOn w:val="DefaultParagraphFont"/>
    <w:qFormat/>
    <w:rsid w:val="00c11670"/>
    <w:rPr/>
  </w:style>
  <w:style w:type="character" w:styleId="Eop" w:customStyle="1">
    <w:name w:val="eop"/>
    <w:basedOn w:val="DefaultParagraphFont"/>
    <w:qFormat/>
    <w:rsid w:val="00c11670"/>
    <w:rPr/>
  </w:style>
  <w:style w:type="character" w:styleId="Spellingerror" w:customStyle="1">
    <w:name w:val="spellingerror"/>
    <w:basedOn w:val="DefaultParagraphFont"/>
    <w:qFormat/>
    <w:rsid w:val="00c11670"/>
    <w:rPr/>
  </w:style>
  <w:style w:type="character" w:styleId="Contextualspellingandgrammarerror" w:customStyle="1">
    <w:name w:val="contextualspellingandgrammarerror"/>
    <w:basedOn w:val="DefaultParagraphFont"/>
    <w:qFormat/>
    <w:rsid w:val="00c11670"/>
    <w:rPr/>
  </w:style>
  <w:style w:type="character" w:styleId="Scxw86505941" w:customStyle="1">
    <w:name w:val="scxw86505941"/>
    <w:basedOn w:val="DefaultParagraphFont"/>
    <w:qFormat/>
    <w:rsid w:val="00c11670"/>
    <w:rPr/>
  </w:style>
  <w:style w:type="character" w:styleId="InternetLink">
    <w:name w:val="Hyperlink"/>
    <w:basedOn w:val="DefaultParagraphFont"/>
    <w:uiPriority w:val="99"/>
    <w:unhideWhenUsed/>
    <w:rsid w:val="00c11670"/>
    <w:rPr>
      <w:color w:val="0000FF" w:themeColor="hyperlink"/>
      <w:u w:val="single"/>
    </w:rPr>
  </w:style>
  <w:style w:type="character" w:styleId="BallontekstChar" w:customStyle="1">
    <w:name w:val="Ballontekst Char"/>
    <w:basedOn w:val="DefaultParagraphFont"/>
    <w:link w:val="Ballontekst"/>
    <w:uiPriority w:val="99"/>
    <w:semiHidden/>
    <w:qFormat/>
    <w:rsid w:val="00c11670"/>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170ab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Paragraph" w:customStyle="1">
    <w:name w:val="paragraph"/>
    <w:basedOn w:val="Normal"/>
    <w:qFormat/>
    <w:rsid w:val="00c11670"/>
    <w:pPr>
      <w:spacing w:lineRule="auto" w:line="240" w:beforeAutospacing="1" w:afterAutospacing="1"/>
    </w:pPr>
    <w:rPr>
      <w:rFonts w:ascii="Times New Roman" w:hAnsi="Times New Roman" w:eastAsia="Times New Roman" w:cs="Times New Roman"/>
      <w:sz w:val="24"/>
      <w:szCs w:val="24"/>
      <w:lang w:eastAsia="nl-NL"/>
    </w:rPr>
  </w:style>
  <w:style w:type="paragraph" w:styleId="BalloonText">
    <w:name w:val="Balloon Text"/>
    <w:basedOn w:val="Normal"/>
    <w:link w:val="BallontekstChar"/>
    <w:uiPriority w:val="99"/>
    <w:semiHidden/>
    <w:unhideWhenUsed/>
    <w:qFormat/>
    <w:rsid w:val="00c1167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klam.io/8gq19X" TargetMode="External"/><Relationship Id="rId3" Type="http://schemas.openxmlformats.org/officeDocument/2006/relationships/image" Target="media/image1.jpeg"/><Relationship Id="rId4" Type="http://schemas.openxmlformats.org/officeDocument/2006/relationships/image" Target="media/image2.png"/><Relationship Id="rId5" Type="http://schemas.openxmlformats.org/officeDocument/2006/relationships/hyperlink" Target="http://aklam.io/8gq19X"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1_File_Viewer/7.3.0.0.alpha0$Windows_X86_64 LibreOffice_project/e65f6e87b1eb97a4a639c37fbe49997d18fd994a</Application>
  <AppVersion>15.0000</AppVersion>
  <Pages>2</Pages>
  <Words>594</Words>
  <Characters>3014</Characters>
  <CharactersWithSpaces>3608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2022-06-22T09:31:00Z</dcterms:created>
  <dc:creator>Jinny</dc:creator>
  <dc:description/>
  <dc:language>nl-NL</dc:language>
  <cp:lastModifiedBy/>
  <dcterms:modified xsi:type="dcterms:W3CDTF">2022-06-23T00:01:03Z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